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0A2" w:rsidRDefault="000941C1" w:rsidP="009E60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0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</w:t>
      </w:r>
    </w:p>
    <w:p w:rsidR="000941C1" w:rsidRPr="009E60A2" w:rsidRDefault="000941C1" w:rsidP="009E60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0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мероприятий </w:t>
      </w:r>
      <w:r w:rsidR="00326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9E60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четной палаты </w:t>
      </w:r>
      <w:proofErr w:type="spellStart"/>
      <w:r w:rsidR="009E60A2" w:rsidRPr="009E60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Унечского</w:t>
      </w:r>
      <w:proofErr w:type="spellEnd"/>
      <w:r w:rsidRPr="009E60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по противодействию коррупции на 2019-2021 </w:t>
      </w:r>
      <w:proofErr w:type="spellStart"/>
      <w:r w:rsidRPr="009E60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proofErr w:type="gramStart"/>
      <w:r w:rsidRPr="009E60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spellEnd"/>
      <w:proofErr w:type="gramEnd"/>
      <w:r w:rsidRPr="009E60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tbl>
      <w:tblPr>
        <w:tblW w:w="10207" w:type="dxa"/>
        <w:tblCellSpacing w:w="0" w:type="dxa"/>
        <w:tblInd w:w="-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5306"/>
        <w:gridCol w:w="2268"/>
        <w:gridCol w:w="1985"/>
      </w:tblGrid>
      <w:tr w:rsidR="000941C1" w:rsidRPr="009E60A2" w:rsidTr="00BD1104">
        <w:trPr>
          <w:tblCellSpacing w:w="0" w:type="dxa"/>
        </w:trPr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9E60A2" w:rsidRDefault="000941C1" w:rsidP="009E60A2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b/>
                <w:lang w:eastAsia="ru-RU"/>
              </w:rPr>
            </w:pPr>
            <w:r w:rsidRPr="009E60A2">
              <w:rPr>
                <w:rFonts w:ascii="Book Antiqua" w:eastAsia="Times New Roman" w:hAnsi="Book Antiqua" w:cs="Times New Roman"/>
                <w:b/>
                <w:lang w:eastAsia="ru-RU"/>
              </w:rPr>
              <w:t>№ п\</w:t>
            </w:r>
            <w:proofErr w:type="gramStart"/>
            <w:r w:rsidRPr="009E60A2">
              <w:rPr>
                <w:rFonts w:ascii="Book Antiqua" w:eastAsia="Times New Roman" w:hAnsi="Book Antiqua" w:cs="Times New Roman"/>
                <w:b/>
                <w:lang w:eastAsia="ru-RU"/>
              </w:rPr>
              <w:t>п</w:t>
            </w:r>
            <w:proofErr w:type="gramEnd"/>
          </w:p>
        </w:tc>
        <w:tc>
          <w:tcPr>
            <w:tcW w:w="5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9E60A2" w:rsidRDefault="000941C1" w:rsidP="009E60A2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b/>
                <w:lang w:eastAsia="ru-RU"/>
              </w:rPr>
            </w:pPr>
            <w:r w:rsidRPr="009E60A2">
              <w:rPr>
                <w:rFonts w:ascii="Book Antiqua" w:eastAsia="Times New Roman" w:hAnsi="Book Antiqua" w:cs="Times New Roman"/>
                <w:b/>
                <w:lang w:eastAsia="ru-RU"/>
              </w:rPr>
              <w:t>Наименование мероприятий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9E60A2" w:rsidRDefault="000941C1" w:rsidP="009E60A2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b/>
                <w:lang w:eastAsia="ru-RU"/>
              </w:rPr>
            </w:pPr>
            <w:r w:rsidRPr="009E60A2">
              <w:rPr>
                <w:rFonts w:ascii="Book Antiqua" w:eastAsia="Times New Roman" w:hAnsi="Book Antiqua" w:cs="Times New Roman"/>
                <w:b/>
                <w:lang w:eastAsia="ru-RU"/>
              </w:rPr>
              <w:t>Исполнитель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BD1104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b/>
                <w:lang w:eastAsia="ru-RU"/>
              </w:rPr>
            </w:pPr>
            <w:r w:rsidRPr="00BD1104">
              <w:rPr>
                <w:rFonts w:ascii="Book Antiqua" w:eastAsia="Times New Roman" w:hAnsi="Book Antiqua" w:cs="Times New Roman"/>
                <w:b/>
                <w:lang w:eastAsia="ru-RU"/>
              </w:rPr>
              <w:t>Срок исполнения</w:t>
            </w:r>
          </w:p>
        </w:tc>
      </w:tr>
      <w:tr w:rsidR="000941C1" w:rsidRPr="009E60A2" w:rsidTr="00BD1104">
        <w:trPr>
          <w:tblCellSpacing w:w="0" w:type="dxa"/>
        </w:trPr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9E60A2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9E60A2">
              <w:rPr>
                <w:rFonts w:ascii="Book Antiqua" w:eastAsia="Times New Roman" w:hAnsi="Book Antiqua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5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252A" w:rsidRDefault="000941C1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b/>
                <w:bCs/>
                <w:lang w:eastAsia="ru-RU"/>
              </w:rPr>
            </w:pPr>
            <w:r w:rsidRPr="009E60A2">
              <w:rPr>
                <w:rFonts w:ascii="Book Antiqua" w:eastAsia="Times New Roman" w:hAnsi="Book Antiqua" w:cs="Times New Roman"/>
                <w:b/>
                <w:bCs/>
                <w:lang w:eastAsia="ru-RU"/>
              </w:rPr>
              <w:t>Нормативное – правовое  и организационное обеспечение антикоррупционной   деятельности.</w:t>
            </w:r>
          </w:p>
          <w:p w:rsidR="008C252A" w:rsidRPr="008C252A" w:rsidRDefault="008C252A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b/>
                <w:bCs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9E60A2" w:rsidRDefault="000941C1" w:rsidP="000941C1">
            <w:pPr>
              <w:spacing w:before="100" w:beforeAutospacing="1" w:after="100" w:afterAutospacing="1" w:line="240" w:lineRule="auto"/>
              <w:rPr>
                <w:rFonts w:ascii="Book Antiqua" w:eastAsia="Times New Roman" w:hAnsi="Book Antiqua" w:cs="Times New Roman"/>
                <w:lang w:eastAsia="ru-RU"/>
              </w:rPr>
            </w:pPr>
            <w:r w:rsidRPr="009E60A2">
              <w:rPr>
                <w:rFonts w:ascii="Book Antiqua" w:eastAsia="Times New Roman" w:hAnsi="Book Antiqu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BD1104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</w:tr>
      <w:tr w:rsidR="000941C1" w:rsidRPr="009E60A2" w:rsidTr="00BD1104">
        <w:trPr>
          <w:tblCellSpacing w:w="0" w:type="dxa"/>
        </w:trPr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9E60A2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9E60A2">
              <w:rPr>
                <w:rFonts w:ascii="Book Antiqua" w:eastAsia="Times New Roman" w:hAnsi="Book Antiqua" w:cs="Times New Roman"/>
                <w:lang w:eastAsia="ru-RU"/>
              </w:rPr>
              <w:t>1.</w:t>
            </w:r>
          </w:p>
        </w:tc>
        <w:tc>
          <w:tcPr>
            <w:tcW w:w="5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Default="000941C1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  <w:r w:rsidRPr="009E60A2">
              <w:rPr>
                <w:rFonts w:ascii="Book Antiqua" w:eastAsia="Times New Roman" w:hAnsi="Book Antiqua" w:cs="Times New Roman"/>
                <w:lang w:eastAsia="ru-RU"/>
              </w:rPr>
              <w:t xml:space="preserve">Разработка и утверждение Плана работы СП </w:t>
            </w:r>
            <w:proofErr w:type="spellStart"/>
            <w:r w:rsidR="009E60A2" w:rsidRPr="009E60A2">
              <w:rPr>
                <w:rFonts w:ascii="Book Antiqua" w:eastAsia="Times New Roman" w:hAnsi="Book Antiqua" w:cs="Times New Roman"/>
                <w:lang w:eastAsia="ru-RU"/>
              </w:rPr>
              <w:t>Унечского</w:t>
            </w:r>
            <w:proofErr w:type="spellEnd"/>
            <w:r w:rsidRPr="009E60A2">
              <w:rPr>
                <w:rFonts w:ascii="Book Antiqua" w:eastAsia="Times New Roman" w:hAnsi="Book Antiqua" w:cs="Times New Roman"/>
                <w:lang w:eastAsia="ru-RU"/>
              </w:rPr>
              <w:t xml:space="preserve"> района по противодействию коррупции на 2022- 2024</w:t>
            </w:r>
            <w:r w:rsidR="00BD1104">
              <w:rPr>
                <w:rFonts w:ascii="Book Antiqua" w:eastAsia="Times New Roman" w:hAnsi="Book Antiqua" w:cs="Times New Roman"/>
                <w:lang w:eastAsia="ru-RU"/>
              </w:rPr>
              <w:t xml:space="preserve"> </w:t>
            </w:r>
            <w:proofErr w:type="spellStart"/>
            <w:r w:rsidRPr="009E60A2">
              <w:rPr>
                <w:rFonts w:ascii="Book Antiqua" w:eastAsia="Times New Roman" w:hAnsi="Book Antiqua" w:cs="Times New Roman"/>
                <w:lang w:eastAsia="ru-RU"/>
              </w:rPr>
              <w:t>г.г</w:t>
            </w:r>
            <w:proofErr w:type="spellEnd"/>
            <w:r w:rsidRPr="009E60A2">
              <w:rPr>
                <w:rFonts w:ascii="Book Antiqua" w:eastAsia="Times New Roman" w:hAnsi="Book Antiqua" w:cs="Times New Roman"/>
                <w:lang w:eastAsia="ru-RU"/>
              </w:rPr>
              <w:t>.</w:t>
            </w:r>
          </w:p>
          <w:p w:rsidR="008C252A" w:rsidRPr="009E60A2" w:rsidRDefault="008C252A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9E60A2" w:rsidRDefault="009E60A2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proofErr w:type="spellStart"/>
            <w:r w:rsidRPr="009E60A2">
              <w:rPr>
                <w:rFonts w:ascii="Book Antiqua" w:eastAsia="Times New Roman" w:hAnsi="Book Antiqua" w:cs="Times New Roman"/>
                <w:lang w:eastAsia="ru-RU"/>
              </w:rPr>
              <w:t>Поляринова</w:t>
            </w:r>
            <w:proofErr w:type="spellEnd"/>
            <w:r w:rsidRPr="009E60A2">
              <w:rPr>
                <w:rFonts w:ascii="Book Antiqua" w:eastAsia="Times New Roman" w:hAnsi="Book Antiqua" w:cs="Times New Roman"/>
                <w:lang w:eastAsia="ru-RU"/>
              </w:rPr>
              <w:t xml:space="preserve"> Л.П.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BD1104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BD1104">
              <w:rPr>
                <w:rFonts w:ascii="Book Antiqua" w:eastAsia="Times New Roman" w:hAnsi="Book Antiqua" w:cs="Times New Roman"/>
                <w:lang w:eastAsia="ru-RU"/>
              </w:rPr>
              <w:t>До 31.12.2021г.</w:t>
            </w:r>
          </w:p>
        </w:tc>
      </w:tr>
      <w:tr w:rsidR="009E60A2" w:rsidRPr="009E60A2" w:rsidTr="00BD1104">
        <w:trPr>
          <w:tblCellSpacing w:w="0" w:type="dxa"/>
        </w:trPr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160466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t>2.</w:t>
            </w:r>
          </w:p>
        </w:tc>
        <w:tc>
          <w:tcPr>
            <w:tcW w:w="5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Default="000941C1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t xml:space="preserve">Участие в заседаниях комиссии при Главе администрации </w:t>
            </w:r>
            <w:proofErr w:type="spellStart"/>
            <w:r w:rsidR="00160466" w:rsidRPr="00160466">
              <w:rPr>
                <w:rFonts w:ascii="Book Antiqua" w:eastAsia="Times New Roman" w:hAnsi="Book Antiqua" w:cs="Times New Roman"/>
                <w:lang w:eastAsia="ru-RU"/>
              </w:rPr>
              <w:t>Унечского</w:t>
            </w:r>
            <w:proofErr w:type="spellEnd"/>
            <w:r w:rsidR="00160466" w:rsidRPr="00160466">
              <w:rPr>
                <w:rFonts w:ascii="Book Antiqua" w:eastAsia="Times New Roman" w:hAnsi="Book Antiqua" w:cs="Times New Roman"/>
                <w:lang w:eastAsia="ru-RU"/>
              </w:rPr>
              <w:t xml:space="preserve"> </w:t>
            </w:r>
            <w:r w:rsidRPr="00160466">
              <w:rPr>
                <w:rFonts w:ascii="Book Antiqua" w:eastAsia="Times New Roman" w:hAnsi="Book Antiqua" w:cs="Times New Roman"/>
                <w:lang w:eastAsia="ru-RU"/>
              </w:rPr>
              <w:t xml:space="preserve">района по координации работы по противодействию коррупции в </w:t>
            </w:r>
            <w:proofErr w:type="spellStart"/>
            <w:r w:rsidR="00160466" w:rsidRPr="00160466">
              <w:rPr>
                <w:rFonts w:ascii="Book Antiqua" w:eastAsia="Times New Roman" w:hAnsi="Book Antiqua" w:cs="Times New Roman"/>
                <w:lang w:eastAsia="ru-RU"/>
              </w:rPr>
              <w:t>Унечского</w:t>
            </w:r>
            <w:proofErr w:type="spellEnd"/>
            <w:r w:rsidRPr="00160466">
              <w:rPr>
                <w:rFonts w:ascii="Book Antiqua" w:eastAsia="Times New Roman" w:hAnsi="Book Antiqua" w:cs="Times New Roman"/>
                <w:lang w:eastAsia="ru-RU"/>
              </w:rPr>
              <w:t xml:space="preserve"> районе.</w:t>
            </w:r>
          </w:p>
          <w:p w:rsidR="008C252A" w:rsidRPr="00160466" w:rsidRDefault="008C252A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1104" w:rsidRDefault="00BD1104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  <w:p w:rsidR="000941C1" w:rsidRPr="009E60A2" w:rsidRDefault="00160466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color w:val="FF0000"/>
                <w:lang w:eastAsia="ru-RU"/>
              </w:rPr>
            </w:pPr>
            <w:proofErr w:type="spellStart"/>
            <w:r w:rsidRPr="009E60A2">
              <w:rPr>
                <w:rFonts w:ascii="Book Antiqua" w:eastAsia="Times New Roman" w:hAnsi="Book Antiqua" w:cs="Times New Roman"/>
                <w:lang w:eastAsia="ru-RU"/>
              </w:rPr>
              <w:t>Поляринова</w:t>
            </w:r>
            <w:proofErr w:type="spellEnd"/>
            <w:r w:rsidRPr="009E60A2">
              <w:rPr>
                <w:rFonts w:ascii="Book Antiqua" w:eastAsia="Times New Roman" w:hAnsi="Book Antiqua" w:cs="Times New Roman"/>
                <w:lang w:eastAsia="ru-RU"/>
              </w:rPr>
              <w:t xml:space="preserve"> Л.П.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BD1104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BD1104">
              <w:rPr>
                <w:rFonts w:ascii="Book Antiqua" w:eastAsia="Times New Roman" w:hAnsi="Book Antiqua" w:cs="Times New Roman"/>
                <w:lang w:eastAsia="ru-RU"/>
              </w:rPr>
              <w:t>Ежеквартально</w:t>
            </w:r>
          </w:p>
        </w:tc>
      </w:tr>
      <w:tr w:rsidR="009E60A2" w:rsidRPr="009E60A2" w:rsidTr="00BD1104">
        <w:trPr>
          <w:tblCellSpacing w:w="0" w:type="dxa"/>
        </w:trPr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160466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t>3.</w:t>
            </w:r>
          </w:p>
          <w:p w:rsidR="000941C1" w:rsidRPr="00160466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  <w:p w:rsidR="000941C1" w:rsidRPr="00160466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  <w:tc>
          <w:tcPr>
            <w:tcW w:w="5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Default="000941C1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t>Обеспечение взаимодействие</w:t>
            </w:r>
            <w:r w:rsidR="00160466" w:rsidRPr="00160466">
              <w:rPr>
                <w:rFonts w:ascii="Book Antiqua" w:eastAsia="Times New Roman" w:hAnsi="Book Antiqua" w:cs="Times New Roman"/>
                <w:lang w:eastAsia="ru-RU"/>
              </w:rPr>
              <w:t xml:space="preserve"> </w:t>
            </w:r>
            <w:r w:rsidRPr="00160466">
              <w:rPr>
                <w:rFonts w:ascii="Book Antiqua" w:eastAsia="Times New Roman" w:hAnsi="Book Antiqua" w:cs="Times New Roman"/>
                <w:lang w:eastAsia="ru-RU"/>
              </w:rPr>
              <w:t xml:space="preserve">СП </w:t>
            </w:r>
            <w:proofErr w:type="spellStart"/>
            <w:r w:rsidR="00160466" w:rsidRPr="00160466">
              <w:rPr>
                <w:rFonts w:ascii="Book Antiqua" w:eastAsia="Times New Roman" w:hAnsi="Book Antiqua" w:cs="Times New Roman"/>
                <w:lang w:eastAsia="ru-RU"/>
              </w:rPr>
              <w:t>Унечского</w:t>
            </w:r>
            <w:proofErr w:type="spellEnd"/>
            <w:r w:rsidRPr="00160466">
              <w:rPr>
                <w:rFonts w:ascii="Book Antiqua" w:eastAsia="Times New Roman" w:hAnsi="Book Antiqua" w:cs="Times New Roman"/>
                <w:lang w:eastAsia="ru-RU"/>
              </w:rPr>
              <w:t xml:space="preserve"> района с правоохранительными органами по вопросам противодействия коррупции. (Проведение со</w:t>
            </w:r>
            <w:r w:rsidR="00A04ABC">
              <w:rPr>
                <w:rFonts w:ascii="Book Antiqua" w:eastAsia="Times New Roman" w:hAnsi="Book Antiqua" w:cs="Times New Roman"/>
                <w:lang w:eastAsia="ru-RU"/>
              </w:rPr>
              <w:t>вместных заседаний</w:t>
            </w:r>
            <w:r w:rsidRPr="00160466">
              <w:rPr>
                <w:rFonts w:ascii="Book Antiqua" w:eastAsia="Times New Roman" w:hAnsi="Book Antiqua" w:cs="Times New Roman"/>
                <w:lang w:eastAsia="ru-RU"/>
              </w:rPr>
              <w:t>,</w:t>
            </w:r>
            <w:r w:rsidR="00A04ABC">
              <w:rPr>
                <w:rFonts w:ascii="Book Antiqua" w:eastAsia="Times New Roman" w:hAnsi="Book Antiqua" w:cs="Times New Roman"/>
                <w:lang w:eastAsia="ru-RU"/>
              </w:rPr>
              <w:t xml:space="preserve"> </w:t>
            </w:r>
            <w:r w:rsidRPr="00160466">
              <w:rPr>
                <w:rFonts w:ascii="Book Antiqua" w:eastAsia="Times New Roman" w:hAnsi="Book Antiqua" w:cs="Times New Roman"/>
                <w:lang w:eastAsia="ru-RU"/>
              </w:rPr>
              <w:t>совещаний, мероприятий  по противодействию коррупции)</w:t>
            </w:r>
          </w:p>
          <w:p w:rsidR="008C252A" w:rsidRPr="00160466" w:rsidRDefault="008C252A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1104" w:rsidRDefault="00BD1104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  <w:p w:rsidR="000941C1" w:rsidRPr="009E60A2" w:rsidRDefault="00160466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color w:val="FF0000"/>
                <w:lang w:eastAsia="ru-RU"/>
              </w:rPr>
            </w:pPr>
            <w:proofErr w:type="spellStart"/>
            <w:r w:rsidRPr="009E60A2">
              <w:rPr>
                <w:rFonts w:ascii="Book Antiqua" w:eastAsia="Times New Roman" w:hAnsi="Book Antiqua" w:cs="Times New Roman"/>
                <w:lang w:eastAsia="ru-RU"/>
              </w:rPr>
              <w:t>Поляринова</w:t>
            </w:r>
            <w:proofErr w:type="spellEnd"/>
            <w:r w:rsidRPr="009E60A2">
              <w:rPr>
                <w:rFonts w:ascii="Book Antiqua" w:eastAsia="Times New Roman" w:hAnsi="Book Antiqua" w:cs="Times New Roman"/>
                <w:lang w:eastAsia="ru-RU"/>
              </w:rPr>
              <w:t xml:space="preserve"> Л.П.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4ABC" w:rsidRDefault="00A04ABC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  <w:p w:rsidR="000941C1" w:rsidRPr="00BD1104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BD1104">
              <w:rPr>
                <w:rFonts w:ascii="Book Antiqua" w:eastAsia="Times New Roman" w:hAnsi="Book Antiqua" w:cs="Times New Roman"/>
                <w:lang w:eastAsia="ru-RU"/>
              </w:rPr>
              <w:t>В течени</w:t>
            </w:r>
            <w:proofErr w:type="gramStart"/>
            <w:r w:rsidRPr="00BD1104">
              <w:rPr>
                <w:rFonts w:ascii="Book Antiqua" w:eastAsia="Times New Roman" w:hAnsi="Book Antiqua" w:cs="Times New Roman"/>
                <w:lang w:eastAsia="ru-RU"/>
              </w:rPr>
              <w:t>и</w:t>
            </w:r>
            <w:proofErr w:type="gramEnd"/>
            <w:r w:rsidRPr="00BD1104">
              <w:rPr>
                <w:rFonts w:ascii="Book Antiqua" w:eastAsia="Times New Roman" w:hAnsi="Book Antiqua" w:cs="Times New Roman"/>
                <w:lang w:eastAsia="ru-RU"/>
              </w:rPr>
              <w:t xml:space="preserve"> 2019-2021 </w:t>
            </w:r>
            <w:proofErr w:type="spellStart"/>
            <w:r w:rsidRPr="00BD1104">
              <w:rPr>
                <w:rFonts w:ascii="Book Antiqua" w:eastAsia="Times New Roman" w:hAnsi="Book Antiqua" w:cs="Times New Roman"/>
                <w:lang w:eastAsia="ru-RU"/>
              </w:rPr>
              <w:t>г.г</w:t>
            </w:r>
            <w:proofErr w:type="spellEnd"/>
            <w:r w:rsidRPr="00BD1104">
              <w:rPr>
                <w:rFonts w:ascii="Book Antiqua" w:eastAsia="Times New Roman" w:hAnsi="Book Antiqua" w:cs="Times New Roman"/>
                <w:lang w:eastAsia="ru-RU"/>
              </w:rPr>
              <w:t>.</w:t>
            </w:r>
          </w:p>
        </w:tc>
      </w:tr>
      <w:tr w:rsidR="009E60A2" w:rsidRPr="009E60A2" w:rsidTr="00BD1104">
        <w:trPr>
          <w:tblCellSpacing w:w="0" w:type="dxa"/>
        </w:trPr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160466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5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Default="000941C1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b/>
                <w:bCs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b/>
                <w:bCs/>
                <w:lang w:eastAsia="ru-RU"/>
              </w:rPr>
              <w:t>Выявление коррупционных рисков и их устранение</w:t>
            </w:r>
          </w:p>
          <w:p w:rsidR="008C252A" w:rsidRPr="00160466" w:rsidRDefault="008C252A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9E60A2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BD1104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</w:tr>
      <w:tr w:rsidR="009E60A2" w:rsidRPr="009E60A2" w:rsidTr="00BD1104">
        <w:trPr>
          <w:tblCellSpacing w:w="0" w:type="dxa"/>
        </w:trPr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160466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t>2.1</w:t>
            </w:r>
          </w:p>
        </w:tc>
        <w:tc>
          <w:tcPr>
            <w:tcW w:w="5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Default="000941C1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t>Минимизация либо устранение коррупционных р</w:t>
            </w:r>
            <w:r w:rsidR="00A04ABC">
              <w:rPr>
                <w:rFonts w:ascii="Book Antiqua" w:eastAsia="Times New Roman" w:hAnsi="Book Antiqua" w:cs="Times New Roman"/>
                <w:lang w:eastAsia="ru-RU"/>
              </w:rPr>
              <w:t>и</w:t>
            </w:r>
            <w:r w:rsidRPr="00160466">
              <w:rPr>
                <w:rFonts w:ascii="Book Antiqua" w:eastAsia="Times New Roman" w:hAnsi="Book Antiqua" w:cs="Times New Roman"/>
                <w:lang w:eastAsia="ru-RU"/>
              </w:rPr>
              <w:t>сков,</w:t>
            </w:r>
            <w:r w:rsidR="00BD1104">
              <w:rPr>
                <w:rFonts w:ascii="Book Antiqua" w:eastAsia="Times New Roman" w:hAnsi="Book Antiqua" w:cs="Times New Roman"/>
                <w:lang w:eastAsia="ru-RU"/>
              </w:rPr>
              <w:t xml:space="preserve"> </w:t>
            </w:r>
            <w:r w:rsidRPr="00160466">
              <w:rPr>
                <w:rFonts w:ascii="Book Antiqua" w:eastAsia="Times New Roman" w:hAnsi="Book Antiqua" w:cs="Times New Roman"/>
                <w:lang w:eastAsia="ru-RU"/>
              </w:rPr>
              <w:t>в том числе причин и условий проявления коррупции  при размещении муниципальных заказов</w:t>
            </w:r>
            <w:r w:rsidR="00160466" w:rsidRPr="00160466">
              <w:rPr>
                <w:rFonts w:ascii="Book Antiqua" w:eastAsia="Times New Roman" w:hAnsi="Book Antiqua" w:cs="Times New Roman"/>
                <w:lang w:eastAsia="ru-RU"/>
              </w:rPr>
              <w:t xml:space="preserve"> </w:t>
            </w:r>
            <w:r w:rsidRPr="00160466">
              <w:rPr>
                <w:rFonts w:ascii="Book Antiqua" w:eastAsia="Times New Roman" w:hAnsi="Book Antiqua" w:cs="Times New Roman"/>
                <w:lang w:eastAsia="ru-RU"/>
              </w:rPr>
              <w:t xml:space="preserve">СП </w:t>
            </w:r>
            <w:proofErr w:type="spellStart"/>
            <w:r w:rsidR="00160466" w:rsidRPr="00160466">
              <w:rPr>
                <w:rFonts w:ascii="Book Antiqua" w:eastAsia="Times New Roman" w:hAnsi="Book Antiqua" w:cs="Times New Roman"/>
                <w:lang w:eastAsia="ru-RU"/>
              </w:rPr>
              <w:t>Унечского</w:t>
            </w:r>
            <w:proofErr w:type="spellEnd"/>
            <w:r w:rsidRPr="00160466">
              <w:rPr>
                <w:rFonts w:ascii="Book Antiqua" w:eastAsia="Times New Roman" w:hAnsi="Book Antiqua" w:cs="Times New Roman"/>
                <w:lang w:eastAsia="ru-RU"/>
              </w:rPr>
              <w:t xml:space="preserve"> района.</w:t>
            </w:r>
          </w:p>
          <w:p w:rsidR="008C252A" w:rsidRPr="00160466" w:rsidRDefault="008C252A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1104" w:rsidRDefault="00BD1104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  <w:p w:rsidR="000941C1" w:rsidRPr="009E60A2" w:rsidRDefault="00160466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color w:val="FF0000"/>
                <w:lang w:eastAsia="ru-RU"/>
              </w:rPr>
            </w:pPr>
            <w:proofErr w:type="spellStart"/>
            <w:r w:rsidRPr="009E60A2">
              <w:rPr>
                <w:rFonts w:ascii="Book Antiqua" w:eastAsia="Times New Roman" w:hAnsi="Book Antiqua" w:cs="Times New Roman"/>
                <w:lang w:eastAsia="ru-RU"/>
              </w:rPr>
              <w:t>Поляринова</w:t>
            </w:r>
            <w:proofErr w:type="spellEnd"/>
            <w:r w:rsidRPr="009E60A2">
              <w:rPr>
                <w:rFonts w:ascii="Book Antiqua" w:eastAsia="Times New Roman" w:hAnsi="Book Antiqua" w:cs="Times New Roman"/>
                <w:lang w:eastAsia="ru-RU"/>
              </w:rPr>
              <w:t xml:space="preserve"> Л.П.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BD1104" w:rsidRDefault="000941C1" w:rsidP="00A04ABC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BD1104">
              <w:rPr>
                <w:rFonts w:ascii="Book Antiqua" w:eastAsia="Times New Roman" w:hAnsi="Book Antiqua" w:cs="Times New Roman"/>
                <w:lang w:eastAsia="ru-RU"/>
              </w:rPr>
              <w:t xml:space="preserve"> </w:t>
            </w:r>
            <w:r w:rsidR="00A04ABC">
              <w:rPr>
                <w:rFonts w:ascii="Book Antiqua" w:eastAsia="Times New Roman" w:hAnsi="Book Antiqua" w:cs="Times New Roman"/>
                <w:lang w:eastAsia="ru-RU"/>
              </w:rPr>
              <w:t>Е</w:t>
            </w:r>
            <w:r w:rsidRPr="00BD1104">
              <w:rPr>
                <w:rFonts w:ascii="Book Antiqua" w:eastAsia="Times New Roman" w:hAnsi="Book Antiqua" w:cs="Times New Roman"/>
                <w:lang w:eastAsia="ru-RU"/>
              </w:rPr>
              <w:t xml:space="preserve">жеквартально </w:t>
            </w:r>
            <w:proofErr w:type="gramStart"/>
            <w:r w:rsidRPr="00BD1104">
              <w:rPr>
                <w:rFonts w:ascii="Book Antiqua" w:eastAsia="Times New Roman" w:hAnsi="Book Antiqua" w:cs="Times New Roman"/>
                <w:lang w:eastAsia="ru-RU"/>
              </w:rPr>
              <w:t>течении</w:t>
            </w:r>
            <w:proofErr w:type="gramEnd"/>
            <w:r w:rsidRPr="00BD1104">
              <w:rPr>
                <w:rFonts w:ascii="Book Antiqua" w:eastAsia="Times New Roman" w:hAnsi="Book Antiqua" w:cs="Times New Roman"/>
                <w:lang w:eastAsia="ru-RU"/>
              </w:rPr>
              <w:t xml:space="preserve"> 2019-2021г.г.</w:t>
            </w:r>
          </w:p>
        </w:tc>
      </w:tr>
      <w:tr w:rsidR="009E60A2" w:rsidRPr="009E60A2" w:rsidTr="00BD1104">
        <w:trPr>
          <w:tblCellSpacing w:w="0" w:type="dxa"/>
        </w:trPr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160466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t>2.2.</w:t>
            </w:r>
          </w:p>
        </w:tc>
        <w:tc>
          <w:tcPr>
            <w:tcW w:w="5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Default="000941C1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t>Систематическое проведение оценки коррупционных р</w:t>
            </w:r>
            <w:r w:rsidR="00A04ABC">
              <w:rPr>
                <w:rFonts w:ascii="Book Antiqua" w:eastAsia="Times New Roman" w:hAnsi="Book Antiqua" w:cs="Times New Roman"/>
                <w:lang w:eastAsia="ru-RU"/>
              </w:rPr>
              <w:t>и</w:t>
            </w:r>
            <w:r w:rsidRPr="00160466">
              <w:rPr>
                <w:rFonts w:ascii="Book Antiqua" w:eastAsia="Times New Roman" w:hAnsi="Book Antiqua" w:cs="Times New Roman"/>
                <w:lang w:eastAsia="ru-RU"/>
              </w:rPr>
              <w:t xml:space="preserve">сков, возникающих при реализации СП </w:t>
            </w:r>
            <w:proofErr w:type="spellStart"/>
            <w:r w:rsidR="00160466" w:rsidRPr="009E60A2">
              <w:rPr>
                <w:rFonts w:ascii="Book Antiqua" w:eastAsia="Times New Roman" w:hAnsi="Book Antiqua" w:cs="Times New Roman"/>
                <w:lang w:eastAsia="ru-RU"/>
              </w:rPr>
              <w:t>Унечского</w:t>
            </w:r>
            <w:proofErr w:type="spellEnd"/>
            <w:r w:rsidR="00160466" w:rsidRPr="00160466">
              <w:rPr>
                <w:rFonts w:ascii="Book Antiqua" w:eastAsia="Times New Roman" w:hAnsi="Book Antiqua" w:cs="Times New Roman"/>
                <w:lang w:eastAsia="ru-RU"/>
              </w:rPr>
              <w:t xml:space="preserve"> </w:t>
            </w:r>
            <w:r w:rsidRPr="00160466">
              <w:rPr>
                <w:rFonts w:ascii="Book Antiqua" w:eastAsia="Times New Roman" w:hAnsi="Book Antiqua" w:cs="Times New Roman"/>
                <w:lang w:eastAsia="ru-RU"/>
              </w:rPr>
              <w:t>района  своих функций.</w:t>
            </w:r>
          </w:p>
          <w:p w:rsidR="008C252A" w:rsidRPr="00160466" w:rsidRDefault="008C252A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1104" w:rsidRDefault="00BD1104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  <w:p w:rsidR="000941C1" w:rsidRPr="009E60A2" w:rsidRDefault="00160466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color w:val="FF0000"/>
                <w:lang w:eastAsia="ru-RU"/>
              </w:rPr>
            </w:pPr>
            <w:proofErr w:type="spellStart"/>
            <w:r w:rsidRPr="009E60A2">
              <w:rPr>
                <w:rFonts w:ascii="Book Antiqua" w:eastAsia="Times New Roman" w:hAnsi="Book Antiqua" w:cs="Times New Roman"/>
                <w:lang w:eastAsia="ru-RU"/>
              </w:rPr>
              <w:t>Поляринова</w:t>
            </w:r>
            <w:proofErr w:type="spellEnd"/>
            <w:r w:rsidRPr="009E60A2">
              <w:rPr>
                <w:rFonts w:ascii="Book Antiqua" w:eastAsia="Times New Roman" w:hAnsi="Book Antiqua" w:cs="Times New Roman"/>
                <w:lang w:eastAsia="ru-RU"/>
              </w:rPr>
              <w:t xml:space="preserve"> Л.П.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4ABC" w:rsidRDefault="00A04ABC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  <w:p w:rsidR="000941C1" w:rsidRPr="00BD1104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BD1104">
              <w:rPr>
                <w:rFonts w:ascii="Book Antiqua" w:eastAsia="Times New Roman" w:hAnsi="Book Antiqua" w:cs="Times New Roman"/>
                <w:lang w:eastAsia="ru-RU"/>
              </w:rPr>
              <w:t>В течени</w:t>
            </w:r>
            <w:proofErr w:type="gramStart"/>
            <w:r w:rsidRPr="00BD1104">
              <w:rPr>
                <w:rFonts w:ascii="Book Antiqua" w:eastAsia="Times New Roman" w:hAnsi="Book Antiqua" w:cs="Times New Roman"/>
                <w:lang w:eastAsia="ru-RU"/>
              </w:rPr>
              <w:t>и</w:t>
            </w:r>
            <w:proofErr w:type="gramEnd"/>
            <w:r w:rsidRPr="00BD1104">
              <w:rPr>
                <w:rFonts w:ascii="Book Antiqua" w:eastAsia="Times New Roman" w:hAnsi="Book Antiqua" w:cs="Times New Roman"/>
                <w:lang w:eastAsia="ru-RU"/>
              </w:rPr>
              <w:t xml:space="preserve"> 2019-2021г.г.</w:t>
            </w:r>
          </w:p>
        </w:tc>
      </w:tr>
      <w:tr w:rsidR="00160466" w:rsidRPr="00160466" w:rsidTr="00BD1104">
        <w:trPr>
          <w:tblCellSpacing w:w="0" w:type="dxa"/>
        </w:trPr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160466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b/>
                <w:bCs/>
                <w:lang w:eastAsia="ru-RU"/>
              </w:rPr>
              <w:t>3.</w:t>
            </w:r>
          </w:p>
        </w:tc>
        <w:tc>
          <w:tcPr>
            <w:tcW w:w="5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160466" w:rsidRDefault="000941C1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b/>
                <w:bCs/>
                <w:lang w:eastAsia="ru-RU"/>
              </w:rPr>
              <w:t>Мониторинг соблюдения ограничений и запретов, требований   о предотвращении или урегулировании конфликтов интересов, а также исполнения обязанностей, установленных в целях противодействия коррупции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160466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BD1104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</w:tr>
      <w:tr w:rsidR="009E60A2" w:rsidRPr="009E60A2" w:rsidTr="00BD1104">
        <w:trPr>
          <w:tblCellSpacing w:w="0" w:type="dxa"/>
        </w:trPr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160466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lastRenderedPageBreak/>
              <w:t>3.1.</w:t>
            </w:r>
          </w:p>
        </w:tc>
        <w:tc>
          <w:tcPr>
            <w:tcW w:w="5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BD1104" w:rsidRDefault="000941C1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ru-RU"/>
              </w:rPr>
            </w:pPr>
            <w:proofErr w:type="gramStart"/>
            <w:r w:rsidRPr="00BD1104">
              <w:rPr>
                <w:rFonts w:ascii="Book Antiqua" w:eastAsia="Times New Roman" w:hAnsi="Book Antiqua" w:cs="Times New Roman"/>
                <w:sz w:val="20"/>
                <w:szCs w:val="20"/>
                <w:lang w:eastAsia="ru-RU"/>
              </w:rPr>
              <w:t xml:space="preserve">Соблюдение ограничений, запретов, неисполнения обязанностей, которые установлены Федеральным </w:t>
            </w:r>
            <w:hyperlink r:id="rId5" w:history="1">
              <w:r w:rsidRPr="00BD1104">
                <w:rPr>
                  <w:rFonts w:ascii="Book Antiqua" w:eastAsia="Times New Roman" w:hAnsi="Book Antiqua" w:cs="Times New Roman"/>
                  <w:sz w:val="20"/>
                  <w:szCs w:val="20"/>
                  <w:u w:val="single"/>
                  <w:lang w:eastAsia="ru-RU"/>
                </w:rPr>
                <w:t>законом</w:t>
              </w:r>
            </w:hyperlink>
            <w:r w:rsidRPr="00BD1104">
              <w:rPr>
                <w:rFonts w:ascii="Book Antiqua" w:eastAsia="Times New Roman" w:hAnsi="Book Antiqua" w:cs="Times New Roman"/>
                <w:sz w:val="20"/>
                <w:szCs w:val="20"/>
                <w:lang w:eastAsia="ru-RU"/>
              </w:rPr>
              <w:t xml:space="preserve"> от 25 декабря 2008 года N 273-ФЗ "О противодействии коррупции", Федеральным </w:t>
            </w:r>
            <w:hyperlink r:id="rId6" w:history="1">
              <w:r w:rsidRPr="00BD1104">
                <w:rPr>
                  <w:rFonts w:ascii="Book Antiqua" w:eastAsia="Times New Roman" w:hAnsi="Book Antiqua" w:cs="Times New Roman"/>
                  <w:sz w:val="20"/>
                  <w:szCs w:val="20"/>
                  <w:u w:val="single"/>
                  <w:lang w:eastAsia="ru-RU"/>
                </w:rPr>
                <w:t>законом</w:t>
              </w:r>
            </w:hyperlink>
            <w:r w:rsidRPr="00BD1104">
              <w:rPr>
                <w:rFonts w:ascii="Book Antiqua" w:eastAsia="Times New Roman" w:hAnsi="Book Antiqua" w:cs="Times New Roman"/>
                <w:sz w:val="20"/>
                <w:szCs w:val="20"/>
                <w:lang w:eastAsia="ru-RU"/>
              </w:rPr>
      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      </w:r>
            <w:hyperlink r:id="rId7" w:history="1">
              <w:r w:rsidRPr="00BD1104">
                <w:rPr>
                  <w:rFonts w:ascii="Book Antiqua" w:eastAsia="Times New Roman" w:hAnsi="Book Antiqua" w:cs="Times New Roman"/>
                  <w:sz w:val="20"/>
                  <w:szCs w:val="20"/>
                  <w:u w:val="single"/>
                  <w:lang w:eastAsia="ru-RU"/>
                </w:rPr>
                <w:t>законом</w:t>
              </w:r>
            </w:hyperlink>
            <w:r w:rsidRPr="00BD1104">
              <w:rPr>
                <w:rFonts w:ascii="Book Antiqua" w:eastAsia="Times New Roman" w:hAnsi="Book Antiqua" w:cs="Times New Roman"/>
                <w:sz w:val="20"/>
                <w:szCs w:val="20"/>
                <w:lang w:eastAsia="ru-RU"/>
              </w:rPr>
              <w:t xml:space="preserve"> от 7 мая 2013 года N 79-ФЗ "О запрете отдельным категориям лиц открывать и иметь счета</w:t>
            </w:r>
            <w:proofErr w:type="gramEnd"/>
            <w:r w:rsidRPr="00BD1104">
              <w:rPr>
                <w:rFonts w:ascii="Book Antiqua" w:eastAsia="Times New Roman" w:hAnsi="Book Antiqua" w:cs="Times New Roman"/>
                <w:sz w:val="20"/>
                <w:szCs w:val="20"/>
                <w:lang w:eastAsia="ru-RU"/>
              </w:rPr>
              <w:t xml:space="preserve">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инструментами".</w:t>
            </w:r>
          </w:p>
          <w:p w:rsidR="000941C1" w:rsidRPr="00160466" w:rsidRDefault="000941C1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252A" w:rsidRDefault="008C252A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  <w:p w:rsidR="008C252A" w:rsidRDefault="008C252A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  <w:p w:rsidR="000941C1" w:rsidRPr="009E60A2" w:rsidRDefault="00160466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color w:val="FF0000"/>
                <w:lang w:eastAsia="ru-RU"/>
              </w:rPr>
            </w:pPr>
            <w:proofErr w:type="spellStart"/>
            <w:r w:rsidRPr="009E60A2">
              <w:rPr>
                <w:rFonts w:ascii="Book Antiqua" w:eastAsia="Times New Roman" w:hAnsi="Book Antiqua" w:cs="Times New Roman"/>
                <w:lang w:eastAsia="ru-RU"/>
              </w:rPr>
              <w:t>Поляринова</w:t>
            </w:r>
            <w:proofErr w:type="spellEnd"/>
            <w:r w:rsidRPr="009E60A2">
              <w:rPr>
                <w:rFonts w:ascii="Book Antiqua" w:eastAsia="Times New Roman" w:hAnsi="Book Antiqua" w:cs="Times New Roman"/>
                <w:lang w:eastAsia="ru-RU"/>
              </w:rPr>
              <w:t xml:space="preserve"> Л.П.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4ABC" w:rsidRDefault="00A04ABC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  <w:p w:rsidR="000941C1" w:rsidRPr="00BD1104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BD1104">
              <w:rPr>
                <w:rFonts w:ascii="Book Antiqua" w:eastAsia="Times New Roman" w:hAnsi="Book Antiqua" w:cs="Times New Roman"/>
                <w:lang w:eastAsia="ru-RU"/>
              </w:rPr>
              <w:t>В течени</w:t>
            </w:r>
            <w:proofErr w:type="gramStart"/>
            <w:r w:rsidRPr="00BD1104">
              <w:rPr>
                <w:rFonts w:ascii="Book Antiqua" w:eastAsia="Times New Roman" w:hAnsi="Book Antiqua" w:cs="Times New Roman"/>
                <w:lang w:eastAsia="ru-RU"/>
              </w:rPr>
              <w:t>и</w:t>
            </w:r>
            <w:proofErr w:type="gramEnd"/>
            <w:r w:rsidRPr="00BD1104">
              <w:rPr>
                <w:rFonts w:ascii="Book Antiqua" w:eastAsia="Times New Roman" w:hAnsi="Book Antiqua" w:cs="Times New Roman"/>
                <w:lang w:eastAsia="ru-RU"/>
              </w:rPr>
              <w:t xml:space="preserve"> 2019-2021г.г.</w:t>
            </w:r>
          </w:p>
        </w:tc>
      </w:tr>
      <w:tr w:rsidR="009E60A2" w:rsidRPr="009E60A2" w:rsidTr="00BD1104">
        <w:trPr>
          <w:tblCellSpacing w:w="0" w:type="dxa"/>
        </w:trPr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160466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t>3.2.</w:t>
            </w:r>
          </w:p>
        </w:tc>
        <w:tc>
          <w:tcPr>
            <w:tcW w:w="5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160466" w:rsidRDefault="000941C1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t>Организация приема сведений о доходах и расходах в  соответствии с Федеральным законом  от 25 декабря 2008 года N 273-ФЗ "О противодействии коррупции"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9E60A2" w:rsidRDefault="00160466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color w:val="FF0000"/>
                <w:lang w:eastAsia="ru-RU"/>
              </w:rPr>
            </w:pPr>
            <w:proofErr w:type="spellStart"/>
            <w:r w:rsidRPr="009E60A2">
              <w:rPr>
                <w:rFonts w:ascii="Book Antiqua" w:eastAsia="Times New Roman" w:hAnsi="Book Antiqua" w:cs="Times New Roman"/>
                <w:lang w:eastAsia="ru-RU"/>
              </w:rPr>
              <w:t>Поляринова</w:t>
            </w:r>
            <w:proofErr w:type="spellEnd"/>
            <w:r w:rsidRPr="009E60A2">
              <w:rPr>
                <w:rFonts w:ascii="Book Antiqua" w:eastAsia="Times New Roman" w:hAnsi="Book Antiqua" w:cs="Times New Roman"/>
                <w:lang w:eastAsia="ru-RU"/>
              </w:rPr>
              <w:t xml:space="preserve"> Л.П.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BD1104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BD1104">
              <w:rPr>
                <w:rFonts w:ascii="Book Antiqua" w:eastAsia="Times New Roman" w:hAnsi="Book Antiqua" w:cs="Times New Roman"/>
                <w:lang w:eastAsia="ru-RU"/>
              </w:rPr>
              <w:t>Первое полугодие  2019-2021г.г.</w:t>
            </w:r>
          </w:p>
          <w:p w:rsidR="000941C1" w:rsidRPr="00BD1104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</w:tr>
      <w:tr w:rsidR="009E60A2" w:rsidRPr="009E60A2" w:rsidTr="00BD1104">
        <w:trPr>
          <w:tblCellSpacing w:w="0" w:type="dxa"/>
        </w:trPr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160466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t>3.9.</w:t>
            </w:r>
          </w:p>
        </w:tc>
        <w:tc>
          <w:tcPr>
            <w:tcW w:w="5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Default="000941C1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t xml:space="preserve">Размещение Сведений о доходах и </w:t>
            </w:r>
            <w:proofErr w:type="gramStart"/>
            <w:r w:rsidRPr="00160466">
              <w:rPr>
                <w:rFonts w:ascii="Book Antiqua" w:eastAsia="Times New Roman" w:hAnsi="Book Antiqua" w:cs="Times New Roman"/>
                <w:lang w:eastAsia="ru-RU"/>
              </w:rPr>
              <w:t>расходах</w:t>
            </w:r>
            <w:proofErr w:type="gramEnd"/>
            <w:r w:rsidRPr="00160466">
              <w:rPr>
                <w:rFonts w:ascii="Book Antiqua" w:eastAsia="Times New Roman" w:hAnsi="Book Antiqua" w:cs="Times New Roman"/>
                <w:lang w:eastAsia="ru-RU"/>
              </w:rPr>
              <w:t xml:space="preserve"> об имуществе и обязательствах имущественного характера на официальном сайте (страничке)</w:t>
            </w:r>
            <w:r w:rsidR="00160466" w:rsidRPr="00160466">
              <w:rPr>
                <w:rFonts w:ascii="Book Antiqua" w:eastAsia="Times New Roman" w:hAnsi="Book Antiqua" w:cs="Times New Roman"/>
                <w:lang w:eastAsia="ru-RU"/>
              </w:rPr>
              <w:t xml:space="preserve"> СП </w:t>
            </w:r>
            <w:proofErr w:type="spellStart"/>
            <w:r w:rsidR="00160466" w:rsidRPr="00160466">
              <w:rPr>
                <w:rFonts w:ascii="Book Antiqua" w:eastAsia="Times New Roman" w:hAnsi="Book Antiqua" w:cs="Times New Roman"/>
                <w:lang w:eastAsia="ru-RU"/>
              </w:rPr>
              <w:t>Унечского</w:t>
            </w:r>
            <w:proofErr w:type="spellEnd"/>
            <w:r w:rsidR="00160466" w:rsidRPr="00160466">
              <w:rPr>
                <w:rFonts w:ascii="Book Antiqua" w:eastAsia="Times New Roman" w:hAnsi="Book Antiqua" w:cs="Times New Roman"/>
                <w:lang w:eastAsia="ru-RU"/>
              </w:rPr>
              <w:t xml:space="preserve"> </w:t>
            </w:r>
            <w:r w:rsidRPr="00160466">
              <w:rPr>
                <w:rFonts w:ascii="Book Antiqua" w:eastAsia="Times New Roman" w:hAnsi="Book Antiqua" w:cs="Times New Roman"/>
                <w:lang w:eastAsia="ru-RU"/>
              </w:rPr>
              <w:t>о района в информационно-телекоммуникационной  сети «Интернет»</w:t>
            </w:r>
          </w:p>
          <w:p w:rsidR="008C252A" w:rsidRPr="00160466" w:rsidRDefault="008C252A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1104" w:rsidRDefault="00BD1104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  <w:p w:rsidR="000941C1" w:rsidRPr="009E60A2" w:rsidRDefault="00160466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color w:val="FF0000"/>
                <w:lang w:eastAsia="ru-RU"/>
              </w:rPr>
            </w:pPr>
            <w:proofErr w:type="spellStart"/>
            <w:r w:rsidRPr="009E60A2">
              <w:rPr>
                <w:rFonts w:ascii="Book Antiqua" w:eastAsia="Times New Roman" w:hAnsi="Book Antiqua" w:cs="Times New Roman"/>
                <w:lang w:eastAsia="ru-RU"/>
              </w:rPr>
              <w:t>Поляринова</w:t>
            </w:r>
            <w:proofErr w:type="spellEnd"/>
            <w:r w:rsidRPr="009E60A2">
              <w:rPr>
                <w:rFonts w:ascii="Book Antiqua" w:eastAsia="Times New Roman" w:hAnsi="Book Antiqua" w:cs="Times New Roman"/>
                <w:lang w:eastAsia="ru-RU"/>
              </w:rPr>
              <w:t xml:space="preserve"> Л.П.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BD1104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BD1104">
              <w:rPr>
                <w:rFonts w:ascii="Book Antiqua" w:eastAsia="Times New Roman" w:hAnsi="Book Antiqua" w:cs="Times New Roman"/>
                <w:lang w:eastAsia="ru-RU"/>
              </w:rPr>
              <w:t>Первое полугодие  2019-2021г.г.</w:t>
            </w:r>
          </w:p>
          <w:p w:rsidR="000941C1" w:rsidRPr="00BD1104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</w:tr>
      <w:tr w:rsidR="009E60A2" w:rsidRPr="009E60A2" w:rsidTr="00BD1104">
        <w:trPr>
          <w:tblCellSpacing w:w="0" w:type="dxa"/>
        </w:trPr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160466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b/>
                <w:bCs/>
                <w:lang w:eastAsia="ru-RU"/>
              </w:rPr>
              <w:t>4.</w:t>
            </w:r>
          </w:p>
        </w:tc>
        <w:tc>
          <w:tcPr>
            <w:tcW w:w="5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Default="000941C1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b/>
                <w:bCs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b/>
                <w:bCs/>
                <w:lang w:eastAsia="ru-RU"/>
              </w:rPr>
              <w:t>Методическая помощь в реализации антикоррупционного законодательства.</w:t>
            </w:r>
          </w:p>
          <w:p w:rsidR="008C252A" w:rsidRPr="00160466" w:rsidRDefault="008C252A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9E60A2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BD1104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</w:tr>
      <w:tr w:rsidR="009E60A2" w:rsidRPr="009E60A2" w:rsidTr="00BD1104">
        <w:trPr>
          <w:tblCellSpacing w:w="0" w:type="dxa"/>
        </w:trPr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160466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t>4.1.</w:t>
            </w:r>
          </w:p>
        </w:tc>
        <w:tc>
          <w:tcPr>
            <w:tcW w:w="5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Default="000941C1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t xml:space="preserve">Обеспечение повышения квалификации  сотрудников КСП </w:t>
            </w:r>
            <w:proofErr w:type="spellStart"/>
            <w:r w:rsidR="00160466" w:rsidRPr="00160466">
              <w:rPr>
                <w:rFonts w:ascii="Book Antiqua" w:eastAsia="Times New Roman" w:hAnsi="Book Antiqua" w:cs="Times New Roman"/>
                <w:lang w:eastAsia="ru-RU"/>
              </w:rPr>
              <w:t>Унечского</w:t>
            </w:r>
            <w:proofErr w:type="spellEnd"/>
            <w:r w:rsidRPr="00160466">
              <w:rPr>
                <w:rFonts w:ascii="Book Antiqua" w:eastAsia="Times New Roman" w:hAnsi="Book Antiqua" w:cs="Times New Roman"/>
                <w:lang w:eastAsia="ru-RU"/>
              </w:rPr>
              <w:t xml:space="preserve"> района в обязанности,  которых входит участие в противодействии коррупции.</w:t>
            </w:r>
          </w:p>
          <w:p w:rsidR="008C252A" w:rsidRPr="00160466" w:rsidRDefault="008C252A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1104" w:rsidRDefault="00BD1104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  <w:p w:rsidR="000941C1" w:rsidRPr="009E60A2" w:rsidRDefault="00160466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color w:val="FF0000"/>
                <w:lang w:eastAsia="ru-RU"/>
              </w:rPr>
            </w:pPr>
            <w:proofErr w:type="spellStart"/>
            <w:r w:rsidRPr="009E60A2">
              <w:rPr>
                <w:rFonts w:ascii="Book Antiqua" w:eastAsia="Times New Roman" w:hAnsi="Book Antiqua" w:cs="Times New Roman"/>
                <w:lang w:eastAsia="ru-RU"/>
              </w:rPr>
              <w:t>Поляринова</w:t>
            </w:r>
            <w:proofErr w:type="spellEnd"/>
            <w:r w:rsidRPr="009E60A2">
              <w:rPr>
                <w:rFonts w:ascii="Book Antiqua" w:eastAsia="Times New Roman" w:hAnsi="Book Antiqua" w:cs="Times New Roman"/>
                <w:lang w:eastAsia="ru-RU"/>
              </w:rPr>
              <w:t xml:space="preserve"> Л.П.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BD1104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BD1104">
              <w:rPr>
                <w:rFonts w:ascii="Book Antiqua" w:eastAsia="Times New Roman" w:hAnsi="Book Antiqua" w:cs="Times New Roman"/>
                <w:lang w:eastAsia="ru-RU"/>
              </w:rPr>
              <w:t>В течени</w:t>
            </w:r>
            <w:proofErr w:type="gramStart"/>
            <w:r w:rsidRPr="00BD1104">
              <w:rPr>
                <w:rFonts w:ascii="Book Antiqua" w:eastAsia="Times New Roman" w:hAnsi="Book Antiqua" w:cs="Times New Roman"/>
                <w:lang w:eastAsia="ru-RU"/>
              </w:rPr>
              <w:t>и</w:t>
            </w:r>
            <w:proofErr w:type="gramEnd"/>
            <w:r w:rsidRPr="00BD1104">
              <w:rPr>
                <w:rFonts w:ascii="Book Antiqua" w:eastAsia="Times New Roman" w:hAnsi="Book Antiqua" w:cs="Times New Roman"/>
                <w:lang w:eastAsia="ru-RU"/>
              </w:rPr>
              <w:t xml:space="preserve"> 2019-2021г.г.</w:t>
            </w:r>
          </w:p>
        </w:tc>
      </w:tr>
      <w:tr w:rsidR="009E60A2" w:rsidRPr="009E60A2" w:rsidTr="00BD1104">
        <w:trPr>
          <w:tblCellSpacing w:w="0" w:type="dxa"/>
        </w:trPr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160466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b/>
                <w:bCs/>
                <w:lang w:eastAsia="ru-RU"/>
              </w:rPr>
              <w:t>5.</w:t>
            </w:r>
          </w:p>
        </w:tc>
        <w:tc>
          <w:tcPr>
            <w:tcW w:w="5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Default="000941C1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b/>
                <w:bCs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b/>
                <w:bCs/>
                <w:lang w:eastAsia="ru-RU"/>
              </w:rPr>
              <w:t>Взаимодействие с институтами гражданского общества и гражданами. Обеспечение доступа информации о противодействии коррупции.</w:t>
            </w:r>
          </w:p>
          <w:p w:rsidR="008C252A" w:rsidRPr="00160466" w:rsidRDefault="008C252A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9E60A2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BD1104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</w:tr>
      <w:tr w:rsidR="009E60A2" w:rsidRPr="009E60A2" w:rsidTr="00BD1104">
        <w:trPr>
          <w:tblCellSpacing w:w="0" w:type="dxa"/>
        </w:trPr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160466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t>5.1.</w:t>
            </w:r>
          </w:p>
        </w:tc>
        <w:tc>
          <w:tcPr>
            <w:tcW w:w="5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Default="000941C1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t>В  целях  обеспечение получения информации в интерне</w:t>
            </w:r>
            <w:proofErr w:type="gramStart"/>
            <w:r w:rsidRPr="00160466">
              <w:rPr>
                <w:rFonts w:ascii="Book Antiqua" w:eastAsia="Times New Roman" w:hAnsi="Book Antiqua" w:cs="Times New Roman"/>
                <w:lang w:eastAsia="ru-RU"/>
              </w:rPr>
              <w:t>т-</w:t>
            </w:r>
            <w:proofErr w:type="gramEnd"/>
            <w:r w:rsidRPr="00160466">
              <w:rPr>
                <w:rFonts w:ascii="Book Antiqua" w:eastAsia="Times New Roman" w:hAnsi="Book Antiqua" w:cs="Times New Roman"/>
                <w:lang w:eastAsia="ru-RU"/>
              </w:rPr>
              <w:t xml:space="preserve"> приемной на официальном сайте СП </w:t>
            </w:r>
            <w:proofErr w:type="spellStart"/>
            <w:r w:rsidR="00160466" w:rsidRPr="00160466">
              <w:rPr>
                <w:rFonts w:ascii="Book Antiqua" w:eastAsia="Times New Roman" w:hAnsi="Book Antiqua" w:cs="Times New Roman"/>
                <w:lang w:eastAsia="ru-RU"/>
              </w:rPr>
              <w:t>Унечского</w:t>
            </w:r>
            <w:proofErr w:type="spellEnd"/>
            <w:r w:rsidRPr="00160466">
              <w:rPr>
                <w:rFonts w:ascii="Book Antiqua" w:eastAsia="Times New Roman" w:hAnsi="Book Antiqua" w:cs="Times New Roman"/>
                <w:lang w:eastAsia="ru-RU"/>
              </w:rPr>
              <w:t xml:space="preserve"> района внести предложение Главе района об открытии в СП </w:t>
            </w:r>
            <w:proofErr w:type="spellStart"/>
            <w:r w:rsidR="00160466" w:rsidRPr="00160466">
              <w:rPr>
                <w:rFonts w:ascii="Book Antiqua" w:eastAsia="Times New Roman" w:hAnsi="Book Antiqua" w:cs="Times New Roman"/>
                <w:lang w:eastAsia="ru-RU"/>
              </w:rPr>
              <w:t>Унечского</w:t>
            </w:r>
            <w:proofErr w:type="spellEnd"/>
            <w:r w:rsidRPr="00160466">
              <w:rPr>
                <w:rFonts w:ascii="Book Antiqua" w:eastAsia="Times New Roman" w:hAnsi="Book Antiqua" w:cs="Times New Roman"/>
                <w:lang w:eastAsia="ru-RU"/>
              </w:rPr>
              <w:t xml:space="preserve"> района интернет- приемной на официальном сайте СП </w:t>
            </w:r>
            <w:proofErr w:type="spellStart"/>
            <w:r w:rsidR="00160466" w:rsidRPr="00160466">
              <w:rPr>
                <w:rFonts w:ascii="Book Antiqua" w:eastAsia="Times New Roman" w:hAnsi="Book Antiqua" w:cs="Times New Roman"/>
                <w:lang w:eastAsia="ru-RU"/>
              </w:rPr>
              <w:t>Унечского</w:t>
            </w:r>
            <w:proofErr w:type="spellEnd"/>
            <w:r w:rsidRPr="00160466">
              <w:rPr>
                <w:rFonts w:ascii="Book Antiqua" w:eastAsia="Times New Roman" w:hAnsi="Book Antiqua" w:cs="Times New Roman"/>
                <w:lang w:eastAsia="ru-RU"/>
              </w:rPr>
              <w:t xml:space="preserve"> района.</w:t>
            </w:r>
          </w:p>
          <w:p w:rsidR="008C252A" w:rsidRPr="00160466" w:rsidRDefault="008C252A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1104" w:rsidRDefault="00BD1104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  <w:p w:rsidR="000941C1" w:rsidRPr="009E60A2" w:rsidRDefault="00160466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color w:val="FF0000"/>
                <w:lang w:eastAsia="ru-RU"/>
              </w:rPr>
            </w:pPr>
            <w:proofErr w:type="spellStart"/>
            <w:r w:rsidRPr="009E60A2">
              <w:rPr>
                <w:rFonts w:ascii="Book Antiqua" w:eastAsia="Times New Roman" w:hAnsi="Book Antiqua" w:cs="Times New Roman"/>
                <w:lang w:eastAsia="ru-RU"/>
              </w:rPr>
              <w:t>Поляринова</w:t>
            </w:r>
            <w:proofErr w:type="spellEnd"/>
            <w:r w:rsidRPr="009E60A2">
              <w:rPr>
                <w:rFonts w:ascii="Book Antiqua" w:eastAsia="Times New Roman" w:hAnsi="Book Antiqua" w:cs="Times New Roman"/>
                <w:lang w:eastAsia="ru-RU"/>
              </w:rPr>
              <w:t xml:space="preserve"> Л.П.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BD1104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</w:p>
          <w:p w:rsidR="000941C1" w:rsidRPr="00BD1104" w:rsidRDefault="000941C1" w:rsidP="008C252A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BD1104">
              <w:rPr>
                <w:rFonts w:ascii="Book Antiqua" w:eastAsia="Times New Roman" w:hAnsi="Book Antiqua" w:cs="Times New Roman"/>
                <w:lang w:eastAsia="ru-RU"/>
              </w:rPr>
              <w:t>Организовать  работу интернет приемной с 01.09.2019г.</w:t>
            </w:r>
          </w:p>
        </w:tc>
      </w:tr>
      <w:tr w:rsidR="009E60A2" w:rsidRPr="009E60A2" w:rsidTr="00BD1104">
        <w:trPr>
          <w:tblCellSpacing w:w="0" w:type="dxa"/>
        </w:trPr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160466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t>5.2.</w:t>
            </w:r>
          </w:p>
        </w:tc>
        <w:tc>
          <w:tcPr>
            <w:tcW w:w="5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Default="000941C1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t xml:space="preserve">Ведение раздела на официальном сайте по </w:t>
            </w:r>
            <w:r w:rsidRPr="00160466">
              <w:rPr>
                <w:rFonts w:ascii="Book Antiqua" w:eastAsia="Times New Roman" w:hAnsi="Book Antiqua" w:cs="Times New Roman"/>
                <w:lang w:eastAsia="ru-RU"/>
              </w:rPr>
              <w:lastRenderedPageBreak/>
              <w:t>противодействию коррупции</w:t>
            </w:r>
          </w:p>
          <w:p w:rsidR="008C252A" w:rsidRPr="00160466" w:rsidRDefault="008C252A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9E60A2" w:rsidRDefault="00160466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color w:val="FF0000"/>
                <w:lang w:eastAsia="ru-RU"/>
              </w:rPr>
            </w:pPr>
            <w:proofErr w:type="spellStart"/>
            <w:r w:rsidRPr="009E60A2">
              <w:rPr>
                <w:rFonts w:ascii="Book Antiqua" w:eastAsia="Times New Roman" w:hAnsi="Book Antiqua" w:cs="Times New Roman"/>
                <w:lang w:eastAsia="ru-RU"/>
              </w:rPr>
              <w:lastRenderedPageBreak/>
              <w:t>Поляринова</w:t>
            </w:r>
            <w:proofErr w:type="spellEnd"/>
            <w:r w:rsidRPr="009E60A2">
              <w:rPr>
                <w:rFonts w:ascii="Book Antiqua" w:eastAsia="Times New Roman" w:hAnsi="Book Antiqua" w:cs="Times New Roman"/>
                <w:lang w:eastAsia="ru-RU"/>
              </w:rPr>
              <w:t xml:space="preserve"> Л.П.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BD1104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BD1104">
              <w:rPr>
                <w:rFonts w:ascii="Book Antiqua" w:eastAsia="Times New Roman" w:hAnsi="Book Antiqua" w:cs="Times New Roman"/>
                <w:lang w:eastAsia="ru-RU"/>
              </w:rPr>
              <w:t>В течени</w:t>
            </w:r>
            <w:proofErr w:type="gramStart"/>
            <w:r w:rsidRPr="00BD1104">
              <w:rPr>
                <w:rFonts w:ascii="Book Antiqua" w:eastAsia="Times New Roman" w:hAnsi="Book Antiqua" w:cs="Times New Roman"/>
                <w:lang w:eastAsia="ru-RU"/>
              </w:rPr>
              <w:t>и</w:t>
            </w:r>
            <w:proofErr w:type="gramEnd"/>
            <w:r w:rsidRPr="00BD1104">
              <w:rPr>
                <w:rFonts w:ascii="Book Antiqua" w:eastAsia="Times New Roman" w:hAnsi="Book Antiqua" w:cs="Times New Roman"/>
                <w:lang w:eastAsia="ru-RU"/>
              </w:rPr>
              <w:t xml:space="preserve"> 2019-</w:t>
            </w:r>
            <w:r w:rsidRPr="00BD1104">
              <w:rPr>
                <w:rFonts w:ascii="Book Antiqua" w:eastAsia="Times New Roman" w:hAnsi="Book Antiqua" w:cs="Times New Roman"/>
                <w:lang w:eastAsia="ru-RU"/>
              </w:rPr>
              <w:lastRenderedPageBreak/>
              <w:t>2021г.г..</w:t>
            </w:r>
          </w:p>
        </w:tc>
      </w:tr>
      <w:tr w:rsidR="009E60A2" w:rsidRPr="009E60A2" w:rsidTr="00BD1104">
        <w:trPr>
          <w:tblCellSpacing w:w="0" w:type="dxa"/>
        </w:trPr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160466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lastRenderedPageBreak/>
              <w:t>5.3.</w:t>
            </w:r>
          </w:p>
        </w:tc>
        <w:tc>
          <w:tcPr>
            <w:tcW w:w="5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252A" w:rsidRDefault="000941C1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  <w:r w:rsidRPr="00160466">
              <w:rPr>
                <w:rFonts w:ascii="Book Antiqua" w:eastAsia="Times New Roman" w:hAnsi="Book Antiqua" w:cs="Times New Roman"/>
                <w:lang w:eastAsia="ru-RU"/>
              </w:rPr>
              <w:t>Мониторинг средств массовой информации в части  выявления материалов,</w:t>
            </w:r>
            <w:r w:rsidR="00BD1104">
              <w:rPr>
                <w:rFonts w:ascii="Book Antiqua" w:eastAsia="Times New Roman" w:hAnsi="Book Antiqua" w:cs="Times New Roman"/>
                <w:lang w:eastAsia="ru-RU"/>
              </w:rPr>
              <w:t xml:space="preserve"> </w:t>
            </w:r>
            <w:r w:rsidRPr="00160466">
              <w:rPr>
                <w:rFonts w:ascii="Book Antiqua" w:eastAsia="Times New Roman" w:hAnsi="Book Antiqua" w:cs="Times New Roman"/>
                <w:lang w:eastAsia="ru-RU"/>
              </w:rPr>
              <w:t xml:space="preserve">содержащих упоминание  в деятельности  СП </w:t>
            </w:r>
            <w:proofErr w:type="spellStart"/>
            <w:r w:rsidR="00160466" w:rsidRPr="00160466">
              <w:rPr>
                <w:rFonts w:ascii="Book Antiqua" w:eastAsia="Times New Roman" w:hAnsi="Book Antiqua" w:cs="Times New Roman"/>
                <w:lang w:eastAsia="ru-RU"/>
              </w:rPr>
              <w:t>Унечского</w:t>
            </w:r>
            <w:proofErr w:type="spellEnd"/>
            <w:r w:rsidRPr="00160466">
              <w:rPr>
                <w:rFonts w:ascii="Book Antiqua" w:eastAsia="Times New Roman" w:hAnsi="Book Antiqua" w:cs="Times New Roman"/>
                <w:lang w:eastAsia="ru-RU"/>
              </w:rPr>
              <w:t xml:space="preserve"> района  в части коррупционных проявлений.</w:t>
            </w:r>
          </w:p>
          <w:p w:rsidR="008C252A" w:rsidRPr="00160466" w:rsidRDefault="008C252A" w:rsidP="008C252A">
            <w:pPr>
              <w:spacing w:before="100" w:beforeAutospacing="1" w:after="100" w:afterAutospacing="1" w:line="240" w:lineRule="auto"/>
              <w:ind w:firstLine="472"/>
              <w:jc w:val="both"/>
              <w:rPr>
                <w:rFonts w:ascii="Book Antiqua" w:eastAsia="Times New Roman" w:hAnsi="Book Antiqua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9E60A2" w:rsidRDefault="00160466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color w:val="FF0000"/>
                <w:lang w:eastAsia="ru-RU"/>
              </w:rPr>
            </w:pPr>
            <w:bookmarkStart w:id="0" w:name="_GoBack"/>
            <w:bookmarkEnd w:id="0"/>
            <w:proofErr w:type="spellStart"/>
            <w:r w:rsidRPr="009E60A2">
              <w:rPr>
                <w:rFonts w:ascii="Book Antiqua" w:eastAsia="Times New Roman" w:hAnsi="Book Antiqua" w:cs="Times New Roman"/>
                <w:lang w:eastAsia="ru-RU"/>
              </w:rPr>
              <w:t>Поляринова</w:t>
            </w:r>
            <w:proofErr w:type="spellEnd"/>
            <w:r w:rsidRPr="009E60A2">
              <w:rPr>
                <w:rFonts w:ascii="Book Antiqua" w:eastAsia="Times New Roman" w:hAnsi="Book Antiqua" w:cs="Times New Roman"/>
                <w:lang w:eastAsia="ru-RU"/>
              </w:rPr>
              <w:t xml:space="preserve"> Л.П.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41C1" w:rsidRPr="00BD1104" w:rsidRDefault="000941C1" w:rsidP="00BD1104">
            <w:pPr>
              <w:spacing w:before="100" w:beforeAutospacing="1" w:after="100" w:afterAutospacing="1" w:line="240" w:lineRule="auto"/>
              <w:jc w:val="center"/>
              <w:rPr>
                <w:rFonts w:ascii="Book Antiqua" w:eastAsia="Times New Roman" w:hAnsi="Book Antiqua" w:cs="Times New Roman"/>
                <w:lang w:eastAsia="ru-RU"/>
              </w:rPr>
            </w:pPr>
            <w:r w:rsidRPr="00BD1104">
              <w:rPr>
                <w:rFonts w:ascii="Book Antiqua" w:eastAsia="Times New Roman" w:hAnsi="Book Antiqua" w:cs="Times New Roman"/>
                <w:lang w:eastAsia="ru-RU"/>
              </w:rPr>
              <w:t>В течени</w:t>
            </w:r>
            <w:proofErr w:type="gramStart"/>
            <w:r w:rsidRPr="00BD1104">
              <w:rPr>
                <w:rFonts w:ascii="Book Antiqua" w:eastAsia="Times New Roman" w:hAnsi="Book Antiqua" w:cs="Times New Roman"/>
                <w:lang w:eastAsia="ru-RU"/>
              </w:rPr>
              <w:t>и</w:t>
            </w:r>
            <w:proofErr w:type="gramEnd"/>
            <w:r w:rsidRPr="00BD1104">
              <w:rPr>
                <w:rFonts w:ascii="Book Antiqua" w:eastAsia="Times New Roman" w:hAnsi="Book Antiqua" w:cs="Times New Roman"/>
                <w:lang w:eastAsia="ru-RU"/>
              </w:rPr>
              <w:t xml:space="preserve"> 2019-2021г.г..</w:t>
            </w:r>
          </w:p>
        </w:tc>
      </w:tr>
    </w:tbl>
    <w:p w:rsidR="000941C1" w:rsidRDefault="000941C1" w:rsidP="000941C1">
      <w:pPr>
        <w:spacing w:before="100" w:beforeAutospacing="1" w:after="100" w:afterAutospacing="1" w:line="240" w:lineRule="auto"/>
        <w:rPr>
          <w:rFonts w:ascii="Book Antiqua" w:eastAsia="Times New Roman" w:hAnsi="Book Antiqua" w:cs="Times New Roman"/>
          <w:color w:val="FF0000"/>
          <w:lang w:eastAsia="ru-RU"/>
        </w:rPr>
      </w:pPr>
      <w:r w:rsidRPr="009E60A2">
        <w:rPr>
          <w:rFonts w:ascii="Book Antiqua" w:eastAsia="Times New Roman" w:hAnsi="Book Antiqua" w:cs="Times New Roman"/>
          <w:color w:val="FF0000"/>
          <w:lang w:eastAsia="ru-RU"/>
        </w:rPr>
        <w:t> </w:t>
      </w:r>
    </w:p>
    <w:p w:rsidR="00BD1104" w:rsidRPr="009E60A2" w:rsidRDefault="00BD1104" w:rsidP="000941C1">
      <w:pPr>
        <w:spacing w:before="100" w:beforeAutospacing="1" w:after="100" w:afterAutospacing="1" w:line="240" w:lineRule="auto"/>
        <w:rPr>
          <w:rFonts w:ascii="Book Antiqua" w:eastAsia="Times New Roman" w:hAnsi="Book Antiqua" w:cs="Times New Roman"/>
          <w:color w:val="FF0000"/>
          <w:lang w:eastAsia="ru-RU"/>
        </w:rPr>
      </w:pPr>
    </w:p>
    <w:p w:rsidR="00BD1104" w:rsidRPr="00BD1104" w:rsidRDefault="00BD1104" w:rsidP="00BD1104">
      <w:pPr>
        <w:spacing w:after="0"/>
        <w:ind w:left="851"/>
        <w:jc w:val="both"/>
        <w:rPr>
          <w:rFonts w:ascii="Book Antiqua" w:hAnsi="Book Antiqua"/>
          <w:b/>
          <w:bCs/>
          <w:sz w:val="24"/>
          <w:szCs w:val="24"/>
        </w:rPr>
      </w:pPr>
      <w:r w:rsidRPr="00BD1104">
        <w:rPr>
          <w:rFonts w:ascii="Book Antiqua" w:hAnsi="Book Antiqua"/>
          <w:b/>
          <w:bCs/>
          <w:sz w:val="24"/>
          <w:szCs w:val="24"/>
        </w:rPr>
        <w:t>Ведущий инспектор-ревизор</w:t>
      </w:r>
    </w:p>
    <w:p w:rsidR="00BD1104" w:rsidRPr="00BD1104" w:rsidRDefault="00BD1104" w:rsidP="00BD1104">
      <w:pPr>
        <w:spacing w:after="0"/>
        <w:ind w:left="851"/>
        <w:jc w:val="both"/>
        <w:rPr>
          <w:rFonts w:ascii="Book Antiqua" w:hAnsi="Book Antiqua"/>
          <w:b/>
          <w:bCs/>
          <w:sz w:val="24"/>
          <w:szCs w:val="24"/>
        </w:rPr>
      </w:pPr>
      <w:r w:rsidRPr="00BD1104">
        <w:rPr>
          <w:rFonts w:ascii="Book Antiqua" w:hAnsi="Book Antiqua"/>
          <w:b/>
          <w:bCs/>
          <w:sz w:val="24"/>
          <w:szCs w:val="24"/>
        </w:rPr>
        <w:t>(</w:t>
      </w:r>
      <w:proofErr w:type="spellStart"/>
      <w:r w:rsidRPr="00BD1104">
        <w:rPr>
          <w:rFonts w:ascii="Book Antiqua" w:hAnsi="Book Antiqua"/>
          <w:b/>
          <w:bCs/>
          <w:sz w:val="24"/>
          <w:szCs w:val="24"/>
        </w:rPr>
        <w:t>и.о</w:t>
      </w:r>
      <w:proofErr w:type="spellEnd"/>
      <w:r w:rsidRPr="00BD1104">
        <w:rPr>
          <w:rFonts w:ascii="Book Antiqua" w:hAnsi="Book Antiqua"/>
          <w:b/>
          <w:bCs/>
          <w:sz w:val="24"/>
          <w:szCs w:val="24"/>
        </w:rPr>
        <w:t xml:space="preserve">. председателя) </w:t>
      </w:r>
      <w:proofErr w:type="gramStart"/>
      <w:r w:rsidRPr="00BD1104">
        <w:rPr>
          <w:rFonts w:ascii="Book Antiqua" w:hAnsi="Book Antiqua"/>
          <w:b/>
          <w:bCs/>
          <w:sz w:val="24"/>
          <w:szCs w:val="24"/>
        </w:rPr>
        <w:t>Счетной</w:t>
      </w:r>
      <w:proofErr w:type="gramEnd"/>
      <w:r w:rsidRPr="00BD1104">
        <w:rPr>
          <w:rFonts w:ascii="Book Antiqua" w:hAnsi="Book Antiqua"/>
          <w:b/>
          <w:bCs/>
          <w:sz w:val="24"/>
          <w:szCs w:val="24"/>
        </w:rPr>
        <w:t xml:space="preserve">    </w:t>
      </w:r>
      <w:r>
        <w:rPr>
          <w:rFonts w:ascii="Book Antiqua" w:hAnsi="Book Antiqua"/>
          <w:b/>
          <w:bCs/>
          <w:sz w:val="24"/>
          <w:szCs w:val="24"/>
        </w:rPr>
        <w:t xml:space="preserve">                                 </w:t>
      </w:r>
      <w:proofErr w:type="spellStart"/>
      <w:r w:rsidRPr="00BD1104">
        <w:rPr>
          <w:rFonts w:ascii="Book Antiqua" w:hAnsi="Book Antiqua"/>
          <w:b/>
          <w:bCs/>
          <w:sz w:val="24"/>
          <w:szCs w:val="24"/>
        </w:rPr>
        <w:t>Л.П.Поляринова</w:t>
      </w:r>
      <w:proofErr w:type="spellEnd"/>
    </w:p>
    <w:p w:rsidR="00BD1104" w:rsidRPr="00BD1104" w:rsidRDefault="00BD1104" w:rsidP="00BD1104">
      <w:pPr>
        <w:spacing w:after="0"/>
        <w:ind w:left="851"/>
        <w:jc w:val="both"/>
        <w:rPr>
          <w:rFonts w:ascii="Book Antiqua" w:hAnsi="Book Antiqua"/>
          <w:b/>
          <w:bCs/>
          <w:sz w:val="24"/>
          <w:szCs w:val="24"/>
        </w:rPr>
      </w:pPr>
      <w:r w:rsidRPr="00BD1104">
        <w:rPr>
          <w:rFonts w:ascii="Book Antiqua" w:hAnsi="Book Antiqua"/>
          <w:b/>
          <w:bCs/>
          <w:sz w:val="24"/>
          <w:szCs w:val="24"/>
        </w:rPr>
        <w:t xml:space="preserve">палаты </w:t>
      </w:r>
      <w:proofErr w:type="spellStart"/>
      <w:r w:rsidRPr="00BD1104">
        <w:rPr>
          <w:rFonts w:ascii="Book Antiqua" w:hAnsi="Book Antiqua"/>
          <w:b/>
          <w:bCs/>
          <w:sz w:val="24"/>
          <w:szCs w:val="24"/>
        </w:rPr>
        <w:t>Унечского</w:t>
      </w:r>
      <w:proofErr w:type="spellEnd"/>
      <w:r w:rsidRPr="00BD1104">
        <w:rPr>
          <w:rFonts w:ascii="Book Antiqua" w:hAnsi="Book Antiqua"/>
          <w:b/>
          <w:bCs/>
          <w:sz w:val="24"/>
          <w:szCs w:val="24"/>
        </w:rPr>
        <w:t xml:space="preserve"> района                                      </w:t>
      </w:r>
    </w:p>
    <w:p w:rsidR="000941C1" w:rsidRPr="00160466" w:rsidRDefault="000941C1" w:rsidP="00160466">
      <w:pPr>
        <w:spacing w:after="0"/>
        <w:rPr>
          <w:rFonts w:ascii="Book Antiqua" w:eastAsia="Times New Roman" w:hAnsi="Book Antiqua" w:cs="Times New Roman"/>
          <w:b/>
          <w:sz w:val="24"/>
          <w:szCs w:val="24"/>
          <w:lang w:eastAsia="ru-RU"/>
        </w:rPr>
      </w:pPr>
    </w:p>
    <w:p w:rsidR="009454B8" w:rsidRDefault="009454B8"/>
    <w:sectPr w:rsidR="00945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643"/>
    <w:rsid w:val="000941C1"/>
    <w:rsid w:val="00160466"/>
    <w:rsid w:val="00326365"/>
    <w:rsid w:val="008C252A"/>
    <w:rsid w:val="009454B8"/>
    <w:rsid w:val="009E60A2"/>
    <w:rsid w:val="00A04ABC"/>
    <w:rsid w:val="00B91643"/>
    <w:rsid w:val="00BD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4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941C1"/>
    <w:rPr>
      <w:b/>
      <w:bCs/>
    </w:rPr>
  </w:style>
  <w:style w:type="character" w:styleId="a5">
    <w:name w:val="Hyperlink"/>
    <w:basedOn w:val="a0"/>
    <w:uiPriority w:val="99"/>
    <w:semiHidden/>
    <w:unhideWhenUsed/>
    <w:rsid w:val="000941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4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941C1"/>
    <w:rPr>
      <w:b/>
      <w:bCs/>
    </w:rPr>
  </w:style>
  <w:style w:type="character" w:styleId="a5">
    <w:name w:val="Hyperlink"/>
    <w:basedOn w:val="a0"/>
    <w:uiPriority w:val="99"/>
    <w:semiHidden/>
    <w:unhideWhenUsed/>
    <w:rsid w:val="000941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21004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B&amp;n=299547" TargetMode="External"/><Relationship Id="rId5" Type="http://schemas.openxmlformats.org/officeDocument/2006/relationships/hyperlink" Target="https://login.consultant.ru/link/?req=doc&amp;base=RZB&amp;n=31013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Архицкая Валентина Григорьевна</dc:creator>
  <cp:keywords/>
  <dc:description/>
  <cp:lastModifiedBy>Архицкая Валентина Григорьевна</cp:lastModifiedBy>
  <cp:revision>5</cp:revision>
  <dcterms:created xsi:type="dcterms:W3CDTF">2019-11-13T12:20:00Z</dcterms:created>
  <dcterms:modified xsi:type="dcterms:W3CDTF">2019-11-13T13:00:00Z</dcterms:modified>
</cp:coreProperties>
</file>